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493B" w14:textId="6B5634C1" w:rsidR="00AD3D8C" w:rsidRPr="00054064" w:rsidRDefault="00AD3D8C" w:rsidP="00EB53A1">
      <w:pPr>
        <w:pStyle w:val="MMKopfzeile"/>
        <w:outlineLvl w:val="0"/>
        <w:rPr>
          <w:color w:val="6E6B60"/>
          <w:lang w:val="it-IT"/>
        </w:rPr>
      </w:pPr>
      <w:r w:rsidRPr="00054064">
        <w:rPr>
          <w:color w:val="6E6B60"/>
          <w:lang w:val="it-IT"/>
        </w:rPr>
        <w:t xml:space="preserve">Schaan, </w:t>
      </w:r>
      <w:r w:rsidRPr="00054064">
        <w:rPr>
          <w:color w:val="6E6B60"/>
          <w:lang w:val="it-IT"/>
        </w:rPr>
        <w:fldChar w:fldCharType="begin"/>
      </w:r>
      <w:r w:rsidRPr="00054064">
        <w:rPr>
          <w:color w:val="6E6B60"/>
          <w:lang w:val="it-IT"/>
        </w:rPr>
        <w:instrText xml:space="preserve"> CREATEDATE  \@ "d. MMMM yyyy"  \* MERGEFORMAT </w:instrText>
      </w:r>
      <w:r w:rsidRPr="00054064">
        <w:rPr>
          <w:color w:val="6E6B60"/>
          <w:lang w:val="it-IT"/>
        </w:rPr>
        <w:fldChar w:fldCharType="separate"/>
      </w:r>
      <w:r w:rsidR="00166FDD">
        <w:rPr>
          <w:color w:val="6E6B60"/>
          <w:lang w:val="it-IT"/>
        </w:rPr>
        <w:t>13</w:t>
      </w:r>
      <w:r w:rsidR="00814E68">
        <w:rPr>
          <w:color w:val="6E6B60"/>
          <w:lang w:val="it-IT"/>
        </w:rPr>
        <w:t xml:space="preserve"> luglio</w:t>
      </w:r>
      <w:r w:rsidR="00166C2F" w:rsidRPr="00054064">
        <w:rPr>
          <w:color w:val="6E6B60"/>
          <w:lang w:val="it-IT"/>
        </w:rPr>
        <w:t xml:space="preserve"> 2022</w:t>
      </w:r>
      <w:r w:rsidRPr="00054064">
        <w:rPr>
          <w:color w:val="6E6B60"/>
          <w:lang w:val="it-IT"/>
        </w:rPr>
        <w:fldChar w:fldCharType="end"/>
      </w:r>
    </w:p>
    <w:p w14:paraId="2A8245DC" w14:textId="77777777" w:rsidR="00AD3D8C" w:rsidRPr="00054064" w:rsidRDefault="00166C2F" w:rsidP="00AD3D8C">
      <w:pPr>
        <w:pStyle w:val="MMKopfzeile"/>
        <w:rPr>
          <w:color w:val="6E6B60"/>
          <w:lang w:val="it-IT"/>
        </w:rPr>
      </w:pPr>
      <w:r w:rsidRPr="00054064">
        <w:rPr>
          <w:color w:val="6E6B60"/>
          <w:lang w:val="it-IT"/>
        </w:rPr>
        <w:t xml:space="preserve">Comunicato stampa sul progetto </w:t>
      </w:r>
      <w:proofErr w:type="gramStart"/>
      <w:r w:rsidRPr="00054064">
        <w:rPr>
          <w:color w:val="6E6B60"/>
          <w:lang w:val="it-IT"/>
        </w:rPr>
        <w:t>Re.sources</w:t>
      </w:r>
      <w:proofErr w:type="gramEnd"/>
    </w:p>
    <w:p w14:paraId="4D92E118" w14:textId="05EFE059" w:rsidR="00AD3D8C" w:rsidRPr="00054064" w:rsidRDefault="00CC0C54" w:rsidP="00EB53A1">
      <w:pPr>
        <w:pStyle w:val="MMTitel"/>
        <w:outlineLvl w:val="0"/>
        <w:rPr>
          <w:color w:val="A2BF2F"/>
          <w:lang w:val="it-IT"/>
        </w:rPr>
      </w:pPr>
      <w:r>
        <w:rPr>
          <w:color w:val="A2BF2F"/>
          <w:lang w:val="it-IT"/>
        </w:rPr>
        <w:t>Spunti</w:t>
      </w:r>
      <w:r w:rsidR="00166C2F" w:rsidRPr="00054064">
        <w:rPr>
          <w:color w:val="A2BF2F"/>
          <w:lang w:val="it-IT"/>
        </w:rPr>
        <w:t xml:space="preserve"> per un</w:t>
      </w:r>
      <w:r w:rsidR="00F879AD">
        <w:rPr>
          <w:color w:val="A2BF2F"/>
          <w:lang w:val="it-IT"/>
        </w:rPr>
        <w:t xml:space="preserve">a </w:t>
      </w:r>
      <w:r w:rsidR="00166C2F" w:rsidRPr="00054064">
        <w:rPr>
          <w:color w:val="A2BF2F"/>
          <w:lang w:val="it-IT"/>
        </w:rPr>
        <w:t xml:space="preserve">distribuzione </w:t>
      </w:r>
      <w:r w:rsidR="00F879AD" w:rsidRPr="00054064">
        <w:rPr>
          <w:color w:val="A2BF2F"/>
          <w:lang w:val="it-IT"/>
        </w:rPr>
        <w:t xml:space="preserve">equa </w:t>
      </w:r>
      <w:r w:rsidR="00166C2F" w:rsidRPr="00054064">
        <w:rPr>
          <w:color w:val="A2BF2F"/>
          <w:lang w:val="it-IT"/>
        </w:rPr>
        <w:t>delle risorse</w:t>
      </w:r>
    </w:p>
    <w:p w14:paraId="16D22525" w14:textId="60EC33A0" w:rsidR="00AD3D8C" w:rsidRPr="00054064" w:rsidRDefault="00054064" w:rsidP="00AD3D8C">
      <w:pPr>
        <w:pStyle w:val="MMLead"/>
        <w:jc w:val="left"/>
        <w:rPr>
          <w:lang w:val="it-IT"/>
        </w:rPr>
      </w:pPr>
      <w:r w:rsidRPr="00054064">
        <w:rPr>
          <w:lang w:val="it-IT"/>
        </w:rPr>
        <w:t>L</w:t>
      </w:r>
      <w:r w:rsidR="00F62C9B">
        <w:rPr>
          <w:lang w:val="it-IT"/>
        </w:rPr>
        <w:t>’</w:t>
      </w:r>
      <w:r w:rsidRPr="00054064">
        <w:rPr>
          <w:lang w:val="it-IT"/>
        </w:rPr>
        <w:t xml:space="preserve">8 luglio 2022 la Consulta dei giovani della CIPRA ha visitato il </w:t>
      </w:r>
      <w:r w:rsidR="00F62C9B">
        <w:rPr>
          <w:lang w:val="it-IT"/>
        </w:rPr>
        <w:t>“</w:t>
      </w:r>
      <w:r w:rsidRPr="00054064">
        <w:rPr>
          <w:lang w:val="it-IT"/>
        </w:rPr>
        <w:t>Campo mondiale</w:t>
      </w:r>
      <w:r w:rsidR="00F62C9B">
        <w:rPr>
          <w:lang w:val="it-IT"/>
        </w:rPr>
        <w:t>”</w:t>
      </w:r>
      <w:r w:rsidRPr="00054064">
        <w:rPr>
          <w:lang w:val="it-IT"/>
        </w:rPr>
        <w:t xml:space="preserve"> di Innsbruck/A nell</w:t>
      </w:r>
      <w:r w:rsidR="00F62C9B">
        <w:rPr>
          <w:lang w:val="it-IT"/>
        </w:rPr>
        <w:t>’</w:t>
      </w:r>
      <w:r w:rsidRPr="00054064">
        <w:rPr>
          <w:lang w:val="it-IT"/>
        </w:rPr>
        <w:t xml:space="preserve">ambito del progetto </w:t>
      </w:r>
      <w:proofErr w:type="gramStart"/>
      <w:r w:rsidRPr="00054064">
        <w:rPr>
          <w:lang w:val="it-IT"/>
        </w:rPr>
        <w:t>Re.sources</w:t>
      </w:r>
      <w:proofErr w:type="gramEnd"/>
      <w:r w:rsidRPr="00054064">
        <w:rPr>
          <w:lang w:val="it-IT"/>
        </w:rPr>
        <w:t>. L</w:t>
      </w:r>
      <w:r w:rsidR="00F62C9B">
        <w:rPr>
          <w:lang w:val="it-IT"/>
        </w:rPr>
        <w:t>’</w:t>
      </w:r>
      <w:r w:rsidRPr="00054064">
        <w:rPr>
          <w:lang w:val="it-IT"/>
        </w:rPr>
        <w:t xml:space="preserve">iniziativa globale mostra come </w:t>
      </w:r>
      <w:r w:rsidR="00574E0B" w:rsidRPr="00054064">
        <w:rPr>
          <w:lang w:val="it-IT"/>
        </w:rPr>
        <w:t>2.000 metri quadrati</w:t>
      </w:r>
      <w:r w:rsidR="00574E0B">
        <w:rPr>
          <w:lang w:val="it-IT"/>
        </w:rPr>
        <w:t xml:space="preserve"> di terreno siano sufficienti per coltivare tutte </w:t>
      </w:r>
      <w:r w:rsidRPr="00054064">
        <w:rPr>
          <w:lang w:val="it-IT"/>
        </w:rPr>
        <w:t xml:space="preserve">le risorse di cui </w:t>
      </w:r>
      <w:r w:rsidR="00574E0B" w:rsidRPr="00054064">
        <w:rPr>
          <w:lang w:val="it-IT"/>
        </w:rPr>
        <w:t xml:space="preserve">una persona </w:t>
      </w:r>
      <w:r w:rsidRPr="00054064">
        <w:rPr>
          <w:lang w:val="it-IT"/>
        </w:rPr>
        <w:t xml:space="preserve">ha bisogno </w:t>
      </w:r>
      <w:r w:rsidR="00574E0B">
        <w:rPr>
          <w:lang w:val="it-IT"/>
        </w:rPr>
        <w:t>nell</w:t>
      </w:r>
      <w:r w:rsidR="00F62C9B">
        <w:rPr>
          <w:lang w:val="it-IT"/>
        </w:rPr>
        <w:t>’</w:t>
      </w:r>
      <w:r w:rsidR="00574E0B">
        <w:rPr>
          <w:lang w:val="it-IT"/>
        </w:rPr>
        <w:t xml:space="preserve">arco di un </w:t>
      </w:r>
      <w:r w:rsidRPr="00054064">
        <w:rPr>
          <w:lang w:val="it-IT"/>
        </w:rPr>
        <w:t>anno.</w:t>
      </w:r>
    </w:p>
    <w:p w14:paraId="16E7C49A" w14:textId="1688B7D7" w:rsidR="00AD3D8C" w:rsidRDefault="00CA3E1E" w:rsidP="00AD3D8C">
      <w:pPr>
        <w:pStyle w:val="MMText"/>
        <w:jc w:val="left"/>
        <w:rPr>
          <w:lang w:val="it-IT"/>
        </w:rPr>
      </w:pPr>
      <w:r w:rsidRPr="00CA3E1E">
        <w:rPr>
          <w:lang w:val="it-IT"/>
        </w:rPr>
        <w:t xml:space="preserve">La gestione sostenibile delle risorse e la protezione del clima sono strettamente correlate. Il 7 e 8 luglio 2022, i partner del progetto Alpine </w:t>
      </w:r>
      <w:proofErr w:type="spellStart"/>
      <w:r w:rsidRPr="00CA3E1E">
        <w:rPr>
          <w:lang w:val="it-IT"/>
        </w:rPr>
        <w:t>Climate</w:t>
      </w:r>
      <w:proofErr w:type="spellEnd"/>
      <w:r w:rsidRPr="00CA3E1E">
        <w:rPr>
          <w:lang w:val="it-IT"/>
        </w:rPr>
        <w:t xml:space="preserve"> Action (ACA) e </w:t>
      </w:r>
      <w:r w:rsidR="004C2BDF" w:rsidRPr="004C2BDF">
        <w:rPr>
          <w:lang w:val="it-IT"/>
        </w:rPr>
        <w:t>la Consulta dei giovani della CIPRA</w:t>
      </w:r>
      <w:r w:rsidRPr="00CA3E1E">
        <w:rPr>
          <w:lang w:val="it-IT"/>
        </w:rPr>
        <w:t xml:space="preserve"> (CYC) si sono incontrati nell</w:t>
      </w:r>
      <w:r w:rsidR="00F62C9B">
        <w:rPr>
          <w:lang w:val="it-IT"/>
        </w:rPr>
        <w:t>’</w:t>
      </w:r>
      <w:r w:rsidRPr="00CA3E1E">
        <w:rPr>
          <w:lang w:val="it-IT"/>
        </w:rPr>
        <w:t xml:space="preserve">ambito del progetto Erasmus+ </w:t>
      </w:r>
      <w:proofErr w:type="gramStart"/>
      <w:r w:rsidRPr="00CA3E1E">
        <w:rPr>
          <w:lang w:val="it-IT"/>
        </w:rPr>
        <w:t>Re.sources</w:t>
      </w:r>
      <w:proofErr w:type="gramEnd"/>
      <w:r w:rsidRPr="00CA3E1E">
        <w:rPr>
          <w:lang w:val="it-IT"/>
        </w:rPr>
        <w:t xml:space="preserve">. ACA </w:t>
      </w:r>
      <w:r w:rsidR="004C2BDF" w:rsidRPr="004C2BDF">
        <w:rPr>
          <w:lang w:val="it-IT"/>
        </w:rPr>
        <w:t xml:space="preserve">sostiene </w:t>
      </w:r>
      <w:r w:rsidRPr="00CA3E1E">
        <w:rPr>
          <w:lang w:val="it-IT"/>
        </w:rPr>
        <w:t xml:space="preserve">i giovani nel loro impegno politico nel campo della protezione del clima. </w:t>
      </w:r>
      <w:proofErr w:type="gramStart"/>
      <w:r w:rsidRPr="00CA3E1E">
        <w:rPr>
          <w:lang w:val="it-IT"/>
        </w:rPr>
        <w:t>Re.sources</w:t>
      </w:r>
      <w:proofErr w:type="gramEnd"/>
      <w:r w:rsidRPr="00CA3E1E">
        <w:rPr>
          <w:lang w:val="it-IT"/>
        </w:rPr>
        <w:t xml:space="preserve"> mette in rete </w:t>
      </w:r>
      <w:r w:rsidR="00EB53A1">
        <w:rPr>
          <w:lang w:val="it-IT"/>
        </w:rPr>
        <w:t>le/</w:t>
      </w:r>
      <w:r w:rsidRPr="00CA3E1E">
        <w:rPr>
          <w:lang w:val="it-IT"/>
        </w:rPr>
        <w:t>i giovani di tutta la regione alpina sul tema delle risorse alpine.</w:t>
      </w:r>
    </w:p>
    <w:p w14:paraId="7075B40E" w14:textId="56F3B81A" w:rsidR="004C2BDF" w:rsidRDefault="004C2BDF" w:rsidP="00AD3D8C">
      <w:pPr>
        <w:pStyle w:val="MMText"/>
        <w:jc w:val="left"/>
        <w:rPr>
          <w:lang w:val="it-IT"/>
        </w:rPr>
      </w:pPr>
      <w:r w:rsidRPr="004C2BDF">
        <w:rPr>
          <w:lang w:val="it-IT"/>
        </w:rPr>
        <w:t>L</w:t>
      </w:r>
      <w:r w:rsidR="00F62C9B">
        <w:rPr>
          <w:lang w:val="it-IT"/>
        </w:rPr>
        <w:t>’</w:t>
      </w:r>
      <w:r w:rsidRPr="004C2BDF">
        <w:rPr>
          <w:lang w:val="it-IT"/>
        </w:rPr>
        <w:t xml:space="preserve">incontro è iniziato al rifugio </w:t>
      </w:r>
      <w:proofErr w:type="spellStart"/>
      <w:r w:rsidRPr="004C2BDF">
        <w:rPr>
          <w:lang w:val="it-IT"/>
        </w:rPr>
        <w:t>Patscherkofel</w:t>
      </w:r>
      <w:proofErr w:type="spellEnd"/>
      <w:r w:rsidRPr="004C2BDF">
        <w:rPr>
          <w:lang w:val="it-IT"/>
        </w:rPr>
        <w:t xml:space="preserve">, sopra Innsbruck. Qui </w:t>
      </w:r>
      <w:r>
        <w:rPr>
          <w:lang w:val="it-IT"/>
        </w:rPr>
        <w:t>le/</w:t>
      </w:r>
      <w:r w:rsidRPr="004C2BDF">
        <w:rPr>
          <w:lang w:val="it-IT"/>
        </w:rPr>
        <w:t xml:space="preserve">i partecipanti provenienti da diversi Paesi alpini sono stati formati come facilitatori di </w:t>
      </w:r>
      <w:r w:rsidR="00F62C9B">
        <w:rPr>
          <w:lang w:val="it-IT"/>
        </w:rPr>
        <w:t>“</w:t>
      </w:r>
      <w:proofErr w:type="spellStart"/>
      <w:r w:rsidRPr="004C2BDF">
        <w:rPr>
          <w:lang w:val="it-IT"/>
        </w:rPr>
        <w:t>Climate</w:t>
      </w:r>
      <w:proofErr w:type="spellEnd"/>
      <w:r w:rsidRPr="004C2BDF">
        <w:rPr>
          <w:lang w:val="it-IT"/>
        </w:rPr>
        <w:t xml:space="preserve"> </w:t>
      </w:r>
      <w:proofErr w:type="spellStart"/>
      <w:r w:rsidRPr="004C2BDF">
        <w:rPr>
          <w:lang w:val="it-IT"/>
        </w:rPr>
        <w:t>Fresk</w:t>
      </w:r>
      <w:proofErr w:type="spellEnd"/>
      <w:r w:rsidR="00F62C9B">
        <w:rPr>
          <w:lang w:val="it-IT"/>
        </w:rPr>
        <w:t>”</w:t>
      </w:r>
      <w:r w:rsidRPr="004C2BDF">
        <w:rPr>
          <w:lang w:val="it-IT"/>
        </w:rPr>
        <w:t>. Hanno poi contribuito con le loro idee e conoscenze al</w:t>
      </w:r>
      <w:r w:rsidR="00C64BBC">
        <w:rPr>
          <w:lang w:val="it-IT"/>
        </w:rPr>
        <w:t>l</w:t>
      </w:r>
      <w:r w:rsidR="00F62C9B">
        <w:rPr>
          <w:lang w:val="it-IT"/>
        </w:rPr>
        <w:t>’</w:t>
      </w:r>
      <w:r w:rsidR="00C64BBC">
        <w:rPr>
          <w:lang w:val="it-IT"/>
        </w:rPr>
        <w:t>impost</w:t>
      </w:r>
      <w:r w:rsidRPr="004C2BDF">
        <w:rPr>
          <w:lang w:val="it-IT"/>
        </w:rPr>
        <w:t xml:space="preserve">azione di due campi climatici alpini che la CIPRA organizzerà nel </w:t>
      </w:r>
      <w:r w:rsidRPr="00166FDD">
        <w:rPr>
          <w:lang w:val="it-IT"/>
        </w:rPr>
        <w:t xml:space="preserve">2023. </w:t>
      </w:r>
      <w:r w:rsidR="00E6755D" w:rsidRPr="00166FDD">
        <w:rPr>
          <w:lang w:val="it-IT"/>
        </w:rPr>
        <w:t>S</w:t>
      </w:r>
      <w:r w:rsidR="00C64BBC" w:rsidRPr="00166FDD">
        <w:rPr>
          <w:lang w:val="it-IT"/>
        </w:rPr>
        <w:t xml:space="preserve">ono state </w:t>
      </w:r>
      <w:r w:rsidR="00E6755D" w:rsidRPr="00166FDD">
        <w:rPr>
          <w:lang w:val="it-IT"/>
        </w:rPr>
        <w:t>inoltre d</w:t>
      </w:r>
      <w:r w:rsidR="00C64BBC" w:rsidRPr="00166FDD">
        <w:rPr>
          <w:lang w:val="it-IT"/>
        </w:rPr>
        <w:t>iscusse altre idee per progetti, come la promozione del cicloturismo in Italia o escursioni sostenibili sui ghiacciai.</w:t>
      </w:r>
    </w:p>
    <w:p w14:paraId="63506508" w14:textId="0EFF9051" w:rsidR="004C2BDF" w:rsidRPr="00054064" w:rsidRDefault="004C2BDF" w:rsidP="00AD3D8C">
      <w:pPr>
        <w:pStyle w:val="MMText"/>
        <w:jc w:val="left"/>
        <w:rPr>
          <w:lang w:val="it-IT"/>
        </w:rPr>
      </w:pPr>
      <w:r w:rsidRPr="004C2BDF">
        <w:rPr>
          <w:lang w:val="it-IT"/>
        </w:rPr>
        <w:t xml:space="preserve">Durante la proiezione del film </w:t>
      </w:r>
      <w:r w:rsidR="00F62C9B">
        <w:rPr>
          <w:lang w:val="it-IT"/>
        </w:rPr>
        <w:t>“</w:t>
      </w:r>
      <w:r w:rsidRPr="004C2BDF">
        <w:rPr>
          <w:lang w:val="it-IT"/>
        </w:rPr>
        <w:t>Generation Change</w:t>
      </w:r>
      <w:r w:rsidR="00F62C9B">
        <w:rPr>
          <w:lang w:val="it-IT"/>
        </w:rPr>
        <w:t>”</w:t>
      </w:r>
      <w:r w:rsidRPr="004C2BDF">
        <w:rPr>
          <w:lang w:val="it-IT"/>
        </w:rPr>
        <w:t xml:space="preserve">, </w:t>
      </w:r>
      <w:r>
        <w:rPr>
          <w:lang w:val="it-IT"/>
        </w:rPr>
        <w:t>le/</w:t>
      </w:r>
      <w:r w:rsidRPr="004C2BDF">
        <w:rPr>
          <w:lang w:val="it-IT"/>
        </w:rPr>
        <w:t>i partecipanti hanno infine intrapreso un viaggio attraverso l</w:t>
      </w:r>
      <w:r w:rsidR="00F62C9B">
        <w:rPr>
          <w:lang w:val="it-IT"/>
        </w:rPr>
        <w:t>’</w:t>
      </w:r>
      <w:r w:rsidRPr="004C2BDF">
        <w:rPr>
          <w:lang w:val="it-IT"/>
        </w:rPr>
        <w:t xml:space="preserve">Europa in compagnia di una giovane attivista per il clima alla ricerca di persone in grado di proporre soluzioni </w:t>
      </w:r>
      <w:r>
        <w:rPr>
          <w:lang w:val="it-IT"/>
        </w:rPr>
        <w:t>al</w:t>
      </w:r>
      <w:r w:rsidRPr="004C2BDF">
        <w:rPr>
          <w:lang w:val="it-IT"/>
        </w:rPr>
        <w:t>la crisi climatica. Il documentario mostra l</w:t>
      </w:r>
      <w:r w:rsidR="00F62C9B">
        <w:rPr>
          <w:lang w:val="it-IT"/>
        </w:rPr>
        <w:t>’</w:t>
      </w:r>
      <w:r w:rsidRPr="004C2BDF">
        <w:rPr>
          <w:lang w:val="it-IT"/>
        </w:rPr>
        <w:t>influenza positiva che le giovani generazioni possono avere sull</w:t>
      </w:r>
      <w:r w:rsidR="00F62C9B">
        <w:rPr>
          <w:lang w:val="it-IT"/>
        </w:rPr>
        <w:t>’</w:t>
      </w:r>
      <w:r w:rsidRPr="004C2BDF">
        <w:rPr>
          <w:lang w:val="it-IT"/>
        </w:rPr>
        <w:t>azione per il clima e sull</w:t>
      </w:r>
      <w:r w:rsidR="00F62C9B">
        <w:rPr>
          <w:lang w:val="it-IT"/>
        </w:rPr>
        <w:t>’</w:t>
      </w:r>
      <w:r w:rsidRPr="004C2BDF">
        <w:rPr>
          <w:lang w:val="it-IT"/>
        </w:rPr>
        <w:t xml:space="preserve">uso delle </w:t>
      </w:r>
      <w:r w:rsidRPr="00166FDD">
        <w:rPr>
          <w:lang w:val="it-IT"/>
        </w:rPr>
        <w:t xml:space="preserve">risorse. </w:t>
      </w:r>
      <w:r w:rsidR="00F62C9B" w:rsidRPr="00166FDD">
        <w:rPr>
          <w:lang w:val="it-IT"/>
        </w:rPr>
        <w:t>“</w:t>
      </w:r>
      <w:r w:rsidR="00E6755D" w:rsidRPr="00166FDD">
        <w:rPr>
          <w:lang w:val="it-IT"/>
        </w:rPr>
        <w:t>Il film ha dimostrato che è possibile realizzare qualcosa per il clima individualmente o in gruppo e che anche le grandi aziende non costituiscono un ostacolo</w:t>
      </w:r>
      <w:r w:rsidR="00F62C9B" w:rsidRPr="00166FDD">
        <w:rPr>
          <w:lang w:val="it-IT"/>
        </w:rPr>
        <w:t>”</w:t>
      </w:r>
      <w:r w:rsidRPr="00166FDD">
        <w:rPr>
          <w:lang w:val="it-IT"/>
        </w:rPr>
        <w:t xml:space="preserve">, </w:t>
      </w:r>
      <w:r w:rsidR="00796DAD" w:rsidRPr="00166FDD">
        <w:rPr>
          <w:lang w:val="it-IT"/>
        </w:rPr>
        <w:t xml:space="preserve">sostiene </w:t>
      </w:r>
      <w:r w:rsidR="00E6755D" w:rsidRPr="00166FDD">
        <w:rPr>
          <w:lang w:val="it-IT"/>
        </w:rPr>
        <w:t xml:space="preserve">Kathrin Holstein, </w:t>
      </w:r>
      <w:r w:rsidRPr="00166FDD">
        <w:rPr>
          <w:lang w:val="it-IT"/>
        </w:rPr>
        <w:t>membro CYC.</w:t>
      </w:r>
    </w:p>
    <w:p w14:paraId="546DF859" w14:textId="347A02BC" w:rsidR="00AD3D8C" w:rsidRPr="00054064" w:rsidRDefault="004C2BDF" w:rsidP="00EB53A1">
      <w:pPr>
        <w:pStyle w:val="MMZwischentitel"/>
        <w:outlineLvl w:val="0"/>
        <w:rPr>
          <w:lang w:val="it-IT"/>
        </w:rPr>
      </w:pPr>
      <w:r w:rsidRPr="004C2BDF">
        <w:rPr>
          <w:lang w:val="it-IT"/>
        </w:rPr>
        <w:t>Rappresentazione del consumo di risorse</w:t>
      </w:r>
    </w:p>
    <w:p w14:paraId="41B2B85B" w14:textId="05535037" w:rsidR="00814E68" w:rsidRPr="00814E68" w:rsidRDefault="00814E68" w:rsidP="00814E68">
      <w:pPr>
        <w:pStyle w:val="MMText"/>
        <w:jc w:val="left"/>
        <w:rPr>
          <w:lang w:val="it-IT"/>
        </w:rPr>
      </w:pPr>
      <w:r w:rsidRPr="00814E68">
        <w:rPr>
          <w:lang w:val="it-IT"/>
        </w:rPr>
        <w:t xml:space="preserve">Alla fine di maggio è stato inaugurato a Innsbruck il </w:t>
      </w:r>
      <w:r w:rsidR="00F62C9B">
        <w:rPr>
          <w:lang w:val="it-IT"/>
        </w:rPr>
        <w:t>“</w:t>
      </w:r>
      <w:r w:rsidRPr="00814E68">
        <w:rPr>
          <w:lang w:val="it-IT"/>
        </w:rPr>
        <w:t>Campo mondiale</w:t>
      </w:r>
      <w:r w:rsidR="00F62C9B">
        <w:rPr>
          <w:lang w:val="it-IT"/>
        </w:rPr>
        <w:t>”</w:t>
      </w:r>
      <w:r w:rsidR="00FE7FE6">
        <w:rPr>
          <w:lang w:val="it-IT"/>
        </w:rPr>
        <w:t xml:space="preserve"> (</w:t>
      </w:r>
      <w:r w:rsidR="00FE7FE6" w:rsidRPr="00796DAD">
        <w:rPr>
          <w:lang w:val="it-IT"/>
        </w:rPr>
        <w:t>Weltacker)</w:t>
      </w:r>
      <w:r w:rsidRPr="00814E68">
        <w:rPr>
          <w:lang w:val="it-IT"/>
        </w:rPr>
        <w:t xml:space="preserve">. Il progetto affronta le modalità di produzione e approvvigionamento alimentare in un mondo globalizzato. Se la terra arabile utilizzabile a livello globale fosse divisa equamente tra tutte le persone, ogni persona avrebbe </w:t>
      </w:r>
      <w:r>
        <w:rPr>
          <w:lang w:val="it-IT"/>
        </w:rPr>
        <w:t xml:space="preserve">a disposizione </w:t>
      </w:r>
      <w:r w:rsidRPr="00814E68">
        <w:rPr>
          <w:lang w:val="it-IT"/>
        </w:rPr>
        <w:t>circa 2.000 m² di terr</w:t>
      </w:r>
      <w:r>
        <w:rPr>
          <w:lang w:val="it-IT"/>
        </w:rPr>
        <w:t>eno</w:t>
      </w:r>
      <w:r w:rsidRPr="00814E68">
        <w:rPr>
          <w:lang w:val="it-IT"/>
        </w:rPr>
        <w:t xml:space="preserve">. Tutti gli alimenti </w:t>
      </w:r>
      <w:r>
        <w:rPr>
          <w:lang w:val="it-IT"/>
        </w:rPr>
        <w:t>–</w:t>
      </w:r>
      <w:r w:rsidRPr="00814E68">
        <w:rPr>
          <w:lang w:val="it-IT"/>
        </w:rPr>
        <w:t xml:space="preserve"> sia per il consumo </w:t>
      </w:r>
      <w:r>
        <w:rPr>
          <w:lang w:val="it-IT"/>
        </w:rPr>
        <w:t xml:space="preserve">diretto </w:t>
      </w:r>
      <w:r w:rsidRPr="00814E68">
        <w:rPr>
          <w:lang w:val="it-IT"/>
        </w:rPr>
        <w:t>che per l</w:t>
      </w:r>
      <w:r w:rsidR="00F62C9B">
        <w:rPr>
          <w:lang w:val="it-IT"/>
        </w:rPr>
        <w:t>’</w:t>
      </w:r>
      <w:r w:rsidRPr="00814E68">
        <w:rPr>
          <w:lang w:val="it-IT"/>
        </w:rPr>
        <w:t xml:space="preserve">alimentazione animale </w:t>
      </w:r>
      <w:r>
        <w:rPr>
          <w:lang w:val="it-IT"/>
        </w:rPr>
        <w:t>–</w:t>
      </w:r>
      <w:r w:rsidRPr="00814E68">
        <w:rPr>
          <w:lang w:val="it-IT"/>
        </w:rPr>
        <w:t xml:space="preserve"> così come le materie prime per il tessile e l</w:t>
      </w:r>
      <w:r w:rsidR="00F62C9B">
        <w:rPr>
          <w:lang w:val="it-IT"/>
        </w:rPr>
        <w:t>’</w:t>
      </w:r>
      <w:r w:rsidRPr="00814E68">
        <w:rPr>
          <w:lang w:val="it-IT"/>
        </w:rPr>
        <w:t xml:space="preserve">industria o le colture energetiche per il biodiesel dovrebbero crescere </w:t>
      </w:r>
      <w:r>
        <w:rPr>
          <w:lang w:val="it-IT"/>
        </w:rPr>
        <w:t xml:space="preserve">in questa superficie. </w:t>
      </w:r>
      <w:r w:rsidR="00F62C9B" w:rsidRPr="00166FDD">
        <w:rPr>
          <w:lang w:val="it-IT"/>
        </w:rPr>
        <w:t>“</w:t>
      </w:r>
      <w:r w:rsidR="00FE7FE6" w:rsidRPr="00166FDD">
        <w:rPr>
          <w:lang w:val="it-IT"/>
        </w:rPr>
        <w:t>È bello riuscire a motivare diverse generazioni con questo progetto</w:t>
      </w:r>
      <w:r w:rsidR="00F62C9B" w:rsidRPr="00166FDD">
        <w:rPr>
          <w:lang w:val="it-IT"/>
        </w:rPr>
        <w:t>”</w:t>
      </w:r>
      <w:r w:rsidR="00FE7FE6" w:rsidRPr="00166FDD">
        <w:rPr>
          <w:lang w:val="it-IT"/>
        </w:rPr>
        <w:t xml:space="preserve">, spiega </w:t>
      </w:r>
      <w:proofErr w:type="spellStart"/>
      <w:r w:rsidR="00FE7FE6" w:rsidRPr="00166FDD">
        <w:rPr>
          <w:lang w:val="it-IT"/>
        </w:rPr>
        <w:t>Felicie</w:t>
      </w:r>
      <w:proofErr w:type="spellEnd"/>
      <w:r w:rsidR="00FE7FE6" w:rsidRPr="00166FDD">
        <w:rPr>
          <w:lang w:val="it-IT"/>
        </w:rPr>
        <w:t xml:space="preserve"> Weiss del Campo </w:t>
      </w:r>
      <w:r w:rsidR="00FE7FE6" w:rsidRPr="00166FDD">
        <w:rPr>
          <w:lang w:val="it-IT"/>
        </w:rPr>
        <w:lastRenderedPageBreak/>
        <w:t xml:space="preserve">mondiale di Innsbruck. </w:t>
      </w:r>
      <w:r w:rsidR="00F62C9B" w:rsidRPr="00166FDD">
        <w:rPr>
          <w:lang w:val="it-IT"/>
        </w:rPr>
        <w:t>“</w:t>
      </w:r>
      <w:r w:rsidR="00FE7FE6" w:rsidRPr="00166FDD">
        <w:rPr>
          <w:lang w:val="it-IT"/>
        </w:rPr>
        <w:t>Si è a contatto con la gente, ma anche con la natura pur rimanendo in mezzo alla città</w:t>
      </w:r>
      <w:r w:rsidR="00F62C9B" w:rsidRPr="00166FDD">
        <w:rPr>
          <w:lang w:val="it-IT"/>
        </w:rPr>
        <w:t>”</w:t>
      </w:r>
      <w:r w:rsidRPr="00166FDD">
        <w:rPr>
          <w:lang w:val="it-IT"/>
        </w:rPr>
        <w:t>.</w:t>
      </w:r>
    </w:p>
    <w:p w14:paraId="19DD5536" w14:textId="27B0B8EA" w:rsidR="00AD3D8C" w:rsidRPr="00054064" w:rsidRDefault="00AD3D8C" w:rsidP="00AD3D8C">
      <w:pPr>
        <w:pStyle w:val="MMText"/>
        <w:jc w:val="left"/>
        <w:rPr>
          <w:lang w:val="it-IT"/>
        </w:rPr>
      </w:pPr>
    </w:p>
    <w:p w14:paraId="02D850D4" w14:textId="72AADD2A" w:rsidR="00E16C3D" w:rsidRPr="00166FDD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054064">
        <w:rPr>
          <w:color w:val="6E6B60"/>
          <w:lang w:val="it-IT"/>
        </w:rPr>
        <w:t>Il presente comunicato e alcune immagini stampabili sono disponibili all</w:t>
      </w:r>
      <w:r w:rsidR="00F62C9B">
        <w:rPr>
          <w:color w:val="6E6B60"/>
          <w:lang w:val="it-IT"/>
        </w:rPr>
        <w:t>’</w:t>
      </w:r>
      <w:r w:rsidRPr="00054064">
        <w:rPr>
          <w:color w:val="6E6B60"/>
          <w:lang w:val="it-IT"/>
        </w:rPr>
        <w:t xml:space="preserve">indirizzo </w:t>
      </w:r>
      <w:hyperlink r:id="rId7" w:history="1">
        <w:r w:rsidR="00117986" w:rsidRPr="00166FDD">
          <w:rPr>
            <w:color w:val="6E6B60"/>
            <w:u w:val="single"/>
            <w:lang w:val="it-IT"/>
          </w:rPr>
          <w:t>www.cipra.org/it/comunicato-stampa</w:t>
        </w:r>
      </w:hyperlink>
      <w:r w:rsidRPr="00166FDD">
        <w:rPr>
          <w:color w:val="6E6B60"/>
          <w:lang w:val="it-IT"/>
        </w:rPr>
        <w:t xml:space="preserve">.  </w:t>
      </w:r>
    </w:p>
    <w:p w14:paraId="3FA18F76" w14:textId="77777777" w:rsidR="00E16C3D" w:rsidRPr="00054064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14:paraId="3409866B" w14:textId="77777777" w:rsidR="00E16C3D" w:rsidRPr="00054064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054064">
        <w:rPr>
          <w:color w:val="6E6B60"/>
          <w:lang w:val="it-IT"/>
        </w:rPr>
        <w:t>Per maggiori informazioni rivolgersi a:</w:t>
      </w:r>
    </w:p>
    <w:p w14:paraId="085FABE5" w14:textId="393E5F4A" w:rsidR="00364177" w:rsidRDefault="00166FD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595AF0">
        <w:rPr>
          <w:color w:val="6E6B60"/>
          <w:lang w:val="it-IT"/>
        </w:rPr>
        <w:t xml:space="preserve">Veronika </w:t>
      </w:r>
      <w:proofErr w:type="spellStart"/>
      <w:r w:rsidRPr="00595AF0">
        <w:rPr>
          <w:color w:val="6E6B60"/>
          <w:lang w:val="it-IT"/>
        </w:rPr>
        <w:t>Hribernik</w:t>
      </w:r>
      <w:proofErr w:type="spellEnd"/>
      <w:r w:rsidRPr="00595AF0">
        <w:rPr>
          <w:color w:val="6E6B60"/>
          <w:lang w:val="it-IT"/>
        </w:rPr>
        <w:t xml:space="preserve">, </w:t>
      </w:r>
      <w:r>
        <w:rPr>
          <w:color w:val="6E6B60"/>
          <w:lang w:val="it-IT"/>
        </w:rPr>
        <w:t>a</w:t>
      </w:r>
      <w:r w:rsidRPr="00595AF0">
        <w:rPr>
          <w:color w:val="6E6B60"/>
          <w:lang w:val="it-IT"/>
        </w:rPr>
        <w:t xml:space="preserve">ssistente di progetto / </w:t>
      </w:r>
      <w:r>
        <w:rPr>
          <w:color w:val="6E6B60"/>
          <w:lang w:val="it-IT"/>
        </w:rPr>
        <w:t>c</w:t>
      </w:r>
      <w:r w:rsidRPr="00595AF0">
        <w:rPr>
          <w:color w:val="6E6B60"/>
          <w:lang w:val="it-IT"/>
        </w:rPr>
        <w:t xml:space="preserve">omunicazione, +423 237 53 01, </w:t>
      </w:r>
      <w:r w:rsidRPr="00595AF0">
        <w:rPr>
          <w:color w:val="6E6B60"/>
          <w:u w:val="single"/>
          <w:lang w:val="it-IT"/>
        </w:rPr>
        <w:t>veronika.hribernik@cipra.org</w:t>
      </w:r>
    </w:p>
    <w:p w14:paraId="28DA7F1D" w14:textId="77777777" w:rsidR="00166FDD" w:rsidRPr="00054064" w:rsidRDefault="00166FD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14:paraId="2869B017" w14:textId="77777777" w:rsidR="00CA1387" w:rsidRPr="00364177" w:rsidRDefault="00CA1387" w:rsidP="00EB53A1">
      <w:pPr>
        <w:shd w:val="clear" w:color="auto" w:fill="C0BDB4"/>
        <w:spacing w:line="280" w:lineRule="atLeast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364177">
        <w:rPr>
          <w:rFonts w:ascii="Arial" w:hAnsi="Arial" w:cs="Arial"/>
          <w:b/>
          <w:sz w:val="20"/>
          <w:szCs w:val="20"/>
          <w:lang w:val="it-IT"/>
        </w:rPr>
        <w:t>La Consulta dei giovani della CIPRA – giovani di tutti i Paesi alpini si mettono in rete</w:t>
      </w:r>
    </w:p>
    <w:p w14:paraId="191684C3" w14:textId="2E9293E4" w:rsidR="00E16C3D" w:rsidRDefault="00CA1387" w:rsidP="00CA1387">
      <w:pPr>
        <w:shd w:val="clear" w:color="auto" w:fill="C0BDB4"/>
        <w:spacing w:line="280" w:lineRule="atLeast"/>
        <w:rPr>
          <w:rFonts w:ascii="Arial" w:hAnsi="Arial" w:cs="Arial"/>
          <w:lang w:val="it-IT"/>
        </w:rPr>
      </w:pPr>
      <w:r w:rsidRPr="00CA1387">
        <w:rPr>
          <w:rFonts w:ascii="Arial" w:hAnsi="Arial" w:cs="Arial"/>
          <w:sz w:val="20"/>
          <w:szCs w:val="20"/>
          <w:lang w:val="it-IT"/>
        </w:rPr>
        <w:t>Istituita nel 2013, la Consulta dei giovani della CIPRA riunisce oggi giovani tra i 14 e i 29 anni provenienti da tutto l</w:t>
      </w:r>
      <w:r w:rsidR="00F62C9B">
        <w:rPr>
          <w:rFonts w:ascii="Arial" w:hAnsi="Arial" w:cs="Arial"/>
          <w:sz w:val="20"/>
          <w:szCs w:val="20"/>
          <w:lang w:val="it-IT"/>
        </w:rPr>
        <w:t>’</w:t>
      </w:r>
      <w:r w:rsidRPr="00CA1387">
        <w:rPr>
          <w:rFonts w:ascii="Arial" w:hAnsi="Arial" w:cs="Arial"/>
          <w:sz w:val="20"/>
          <w:szCs w:val="20"/>
          <w:lang w:val="it-IT"/>
        </w:rPr>
        <w:t xml:space="preserve">arco alpino. Attraverso i loro progetti, come </w:t>
      </w:r>
      <w:proofErr w:type="spellStart"/>
      <w:r w:rsidRPr="00CA1387">
        <w:rPr>
          <w:rFonts w:ascii="Arial" w:hAnsi="Arial" w:cs="Arial"/>
          <w:sz w:val="20"/>
          <w:szCs w:val="20"/>
          <w:lang w:val="it-IT"/>
        </w:rPr>
        <w:t>AlpTick</w:t>
      </w:r>
      <w:proofErr w:type="spellEnd"/>
      <w:r w:rsidRPr="00CA1387">
        <w:rPr>
          <w:rFonts w:ascii="Arial" w:hAnsi="Arial" w:cs="Arial"/>
          <w:sz w:val="20"/>
          <w:szCs w:val="20"/>
          <w:lang w:val="it-IT"/>
        </w:rPr>
        <w:t xml:space="preserve">, realizzano la loro visione di uno sviluppo sostenibile nella regione alpina e contribuiscono con le loro idee al lavoro della CIPRA. Tutte le interessate e gli interessati possono contattare Nora Leszczynski </w:t>
      </w:r>
      <w:r w:rsidRPr="00150970">
        <w:rPr>
          <w:rFonts w:ascii="Arial" w:hAnsi="Arial" w:cs="Arial"/>
          <w:sz w:val="20"/>
          <w:szCs w:val="20"/>
          <w:lang w:val="it-IT"/>
        </w:rPr>
        <w:t>(</w:t>
      </w:r>
      <w:hyperlink r:id="rId8" w:history="1">
        <w:r w:rsidRPr="00150970">
          <w:rPr>
            <w:rFonts w:ascii="Arial" w:hAnsi="Arial" w:cs="Arial"/>
            <w:sz w:val="20"/>
            <w:szCs w:val="20"/>
            <w:lang w:val="it-IT"/>
          </w:rPr>
          <w:t>nora.leszczynski@cipra.org</w:t>
        </w:r>
      </w:hyperlink>
      <w:r w:rsidRPr="00150970">
        <w:rPr>
          <w:rFonts w:ascii="Arial" w:hAnsi="Arial" w:cs="Arial"/>
          <w:sz w:val="20"/>
          <w:szCs w:val="20"/>
          <w:lang w:val="it-IT"/>
        </w:rPr>
        <w:t xml:space="preserve">). </w:t>
      </w:r>
      <w:hyperlink r:id="rId9" w:history="1">
        <w:r w:rsidR="00150970" w:rsidRPr="00150970">
          <w:rPr>
            <w:rStyle w:val="Hyperlink"/>
            <w:rFonts w:ascii="Arial" w:hAnsi="Arial" w:cs="Arial"/>
            <w:sz w:val="20"/>
            <w:szCs w:val="20"/>
            <w:lang w:val="it-IT"/>
          </w:rPr>
          <w:t>www.cipra.org/it/cyc</w:t>
        </w:r>
      </w:hyperlink>
    </w:p>
    <w:p w14:paraId="485F09EC" w14:textId="77777777" w:rsidR="00364177" w:rsidRPr="00796DAD" w:rsidRDefault="00364177" w:rsidP="00364177">
      <w:pPr>
        <w:ind w:firstLine="708"/>
        <w:rPr>
          <w:sz w:val="20"/>
          <w:szCs w:val="20"/>
          <w:lang w:val="it-IT"/>
        </w:rPr>
      </w:pPr>
    </w:p>
    <w:p w14:paraId="010C75E9" w14:textId="77777777" w:rsidR="00364177" w:rsidRPr="00796DAD" w:rsidRDefault="00364177" w:rsidP="00364177">
      <w:pPr>
        <w:ind w:firstLine="708"/>
        <w:rPr>
          <w:sz w:val="20"/>
          <w:szCs w:val="20"/>
          <w:lang w:val="it-IT"/>
        </w:rPr>
      </w:pPr>
    </w:p>
    <w:p w14:paraId="0FEFE26B" w14:textId="7B6C1638" w:rsidR="00E16C3D" w:rsidRPr="00054064" w:rsidRDefault="00E16C3D" w:rsidP="00EB53A1">
      <w:pPr>
        <w:shd w:val="clear" w:color="auto" w:fill="C0BDB4"/>
        <w:spacing w:after="60" w:line="280" w:lineRule="atLeast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054064">
        <w:rPr>
          <w:rFonts w:ascii="Arial" w:hAnsi="Arial" w:cs="Arial"/>
          <w:b/>
          <w:sz w:val="20"/>
          <w:szCs w:val="20"/>
          <w:lang w:val="it-IT"/>
        </w:rPr>
        <w:t>CIPRA, un</w:t>
      </w:r>
      <w:r w:rsidR="00F62C9B">
        <w:rPr>
          <w:rFonts w:ascii="Arial" w:hAnsi="Arial" w:cs="Arial"/>
          <w:b/>
          <w:sz w:val="20"/>
          <w:szCs w:val="20"/>
          <w:lang w:val="it-IT"/>
        </w:rPr>
        <w:t>’</w:t>
      </w:r>
      <w:r w:rsidRPr="00054064">
        <w:rPr>
          <w:rFonts w:ascii="Arial" w:hAnsi="Arial" w:cs="Arial"/>
          <w:b/>
          <w:sz w:val="20"/>
          <w:szCs w:val="20"/>
          <w:lang w:val="it-IT"/>
        </w:rPr>
        <w:t>organizzazione variegata e dalle molte sfaccettature</w:t>
      </w:r>
    </w:p>
    <w:p w14:paraId="00CDD17B" w14:textId="4840666C" w:rsidR="00E16C3D" w:rsidRPr="00054064" w:rsidRDefault="002E0F3C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  <w:lang w:val="it-IT"/>
        </w:rPr>
      </w:pPr>
      <w:r w:rsidRPr="00054064">
        <w:rPr>
          <w:rFonts w:ascii="Arial" w:hAnsi="Arial" w:cs="Arial"/>
          <w:sz w:val="20"/>
          <w:szCs w:val="20"/>
          <w:lang w:val="it-IT"/>
        </w:rPr>
        <w:t>La CIPRA, Commissione Internazionale per la Protezione delle Alpi, è un</w:t>
      </w:r>
      <w:r w:rsidR="00F62C9B">
        <w:rPr>
          <w:rFonts w:ascii="Arial" w:hAnsi="Arial" w:cs="Arial"/>
          <w:sz w:val="20"/>
          <w:szCs w:val="20"/>
          <w:lang w:val="it-IT"/>
        </w:rPr>
        <w:t>’</w:t>
      </w:r>
      <w:r w:rsidRPr="00054064">
        <w:rPr>
          <w:rFonts w:ascii="Arial" w:hAnsi="Arial" w:cs="Arial"/>
          <w:sz w:val="20"/>
          <w:szCs w:val="20"/>
          <w:lang w:val="it-IT"/>
        </w:rPr>
        <w:t>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</w:t>
      </w:r>
      <w:r w:rsidR="00E16C3D" w:rsidRPr="00054064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 w:rsidR="00E16C3D" w:rsidRPr="00054064">
          <w:rPr>
            <w:rFonts w:ascii="Arial" w:hAnsi="Arial" w:cs="Arial"/>
            <w:sz w:val="20"/>
            <w:szCs w:val="20"/>
            <w:u w:val="single"/>
            <w:lang w:val="it-IT"/>
          </w:rPr>
          <w:t>www.cipra.org</w:t>
        </w:r>
      </w:hyperlink>
    </w:p>
    <w:p w14:paraId="72EA0E68" w14:textId="77777777" w:rsidR="00E73DE9" w:rsidRPr="00054064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  <w:bookmarkStart w:id="0" w:name="_GoBack"/>
      <w:bookmarkEnd w:id="0"/>
    </w:p>
    <w:sectPr w:rsidR="00E73DE9" w:rsidRPr="00054064" w:rsidSect="00E73D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4F93" w14:textId="77777777" w:rsidR="005323C5" w:rsidRDefault="005323C5">
      <w:r>
        <w:separator/>
      </w:r>
    </w:p>
  </w:endnote>
  <w:endnote w:type="continuationSeparator" w:id="0">
    <w:p w14:paraId="6FB410EF" w14:textId="77777777" w:rsidR="005323C5" w:rsidRDefault="0053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8910" w14:textId="77777777"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14:paraId="5DF7F896" w14:textId="77777777"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E69A" w14:textId="77777777"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953AF" w14:textId="77777777"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14:paraId="765C577C" w14:textId="77777777"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D1217" w14:textId="77777777" w:rsidR="005323C5" w:rsidRDefault="005323C5">
      <w:r>
        <w:separator/>
      </w:r>
    </w:p>
  </w:footnote>
  <w:footnote w:type="continuationSeparator" w:id="0">
    <w:p w14:paraId="39ABE5B1" w14:textId="77777777" w:rsidR="005323C5" w:rsidRDefault="0053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E21EA" w14:textId="77777777" w:rsidR="00E73DE9" w:rsidRDefault="002E0F3C"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3EEE081B" wp14:editId="4CB9CA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7D9A2" w14:textId="77777777" w:rsidR="00E73DE9" w:rsidRDefault="002E0F3C"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0E9A7069" wp14:editId="55D732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2F"/>
    <w:rsid w:val="00054064"/>
    <w:rsid w:val="0008303A"/>
    <w:rsid w:val="000D65B8"/>
    <w:rsid w:val="00102681"/>
    <w:rsid w:val="00117986"/>
    <w:rsid w:val="00140C97"/>
    <w:rsid w:val="00150970"/>
    <w:rsid w:val="00166C2F"/>
    <w:rsid w:val="00166FDD"/>
    <w:rsid w:val="00264460"/>
    <w:rsid w:val="002D5D20"/>
    <w:rsid w:val="002E0F3C"/>
    <w:rsid w:val="00360763"/>
    <w:rsid w:val="00364177"/>
    <w:rsid w:val="00465985"/>
    <w:rsid w:val="004C2BDF"/>
    <w:rsid w:val="005323C5"/>
    <w:rsid w:val="00574E0B"/>
    <w:rsid w:val="006E6D5E"/>
    <w:rsid w:val="00796DAD"/>
    <w:rsid w:val="00797052"/>
    <w:rsid w:val="00814E68"/>
    <w:rsid w:val="008164B0"/>
    <w:rsid w:val="00AD3D8C"/>
    <w:rsid w:val="00B37D4B"/>
    <w:rsid w:val="00C17BF8"/>
    <w:rsid w:val="00C64BBC"/>
    <w:rsid w:val="00C8242A"/>
    <w:rsid w:val="00CA1387"/>
    <w:rsid w:val="00CA3E1E"/>
    <w:rsid w:val="00CC0C54"/>
    <w:rsid w:val="00E16C3D"/>
    <w:rsid w:val="00E6755D"/>
    <w:rsid w:val="00E73DE9"/>
    <w:rsid w:val="00EA0CD9"/>
    <w:rsid w:val="00EB53A1"/>
    <w:rsid w:val="00EC6889"/>
    <w:rsid w:val="00F62C9B"/>
    <w:rsid w:val="00F879AD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71FA7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NichtaufgelsteErwhnung">
    <w:name w:val="Unresolved Mention"/>
    <w:basedOn w:val="Absatz-Standardschriftart"/>
    <w:rsid w:val="0016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leszczynski@cipr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ipra.org/it/comunicato-stamp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pra.org/it/cy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Firma</vt:lpstr>
      <vt:lpstr>Firma</vt:lpstr>
    </vt:vector>
  </TitlesOfParts>
  <Company>PowerMac G5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Carlo Gubetti</dc:creator>
  <cp:lastModifiedBy>CIPRA INTERNATIONAL - Veronika HRIBERNIK</cp:lastModifiedBy>
  <cp:revision>4</cp:revision>
  <cp:lastPrinted>2011-04-15T15:05:00Z</cp:lastPrinted>
  <dcterms:created xsi:type="dcterms:W3CDTF">2022-07-12T12:09:00Z</dcterms:created>
  <dcterms:modified xsi:type="dcterms:W3CDTF">2022-07-12T12:29:00Z</dcterms:modified>
</cp:coreProperties>
</file>